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BC6AE1" w14:textId="77777777" w:rsidR="00FD2F0B" w:rsidRDefault="0045301D" w:rsidP="005250E2">
      <w:pPr>
        <w:pStyle w:val="Title"/>
      </w:pPr>
      <w:r>
        <w:t xml:space="preserve">Benjamin </w:t>
      </w:r>
      <w:proofErr w:type="spellStart"/>
      <w:r>
        <w:t>Dunkelman</w:t>
      </w:r>
      <w:proofErr w:type="spellEnd"/>
      <w:r w:rsidR="00091553" w:rsidRPr="005250E2">
        <w:t xml:space="preserve"> </w:t>
      </w:r>
    </w:p>
    <w:p w14:paraId="165D056B" w14:textId="77777777" w:rsidR="00091553" w:rsidRPr="005250E2" w:rsidRDefault="00FD2F0B" w:rsidP="005250E2">
      <w:pPr>
        <w:pStyle w:val="Title"/>
      </w:pPr>
      <w:r>
        <w:t xml:space="preserve">Major </w:t>
      </w:r>
      <w:r w:rsidR="00091553" w:rsidRPr="005250E2">
        <w:t>(Army)</w:t>
      </w:r>
    </w:p>
    <w:p w14:paraId="09A59EE2" w14:textId="77777777" w:rsidR="00091553" w:rsidRDefault="00CB52E5" w:rsidP="005250E2">
      <w:r>
        <w:rPr>
          <w:noProof/>
        </w:rPr>
        <w:drawing>
          <wp:inline distT="0" distB="0" distL="0" distR="0" wp14:anchorId="358A6D5F" wp14:editId="1A929787">
            <wp:extent cx="1263650" cy="1263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63650" cy="1263650"/>
                    </a:xfrm>
                    <a:prstGeom prst="rect">
                      <a:avLst/>
                    </a:prstGeom>
                    <a:noFill/>
                    <a:ln>
                      <a:noFill/>
                    </a:ln>
                  </pic:spPr>
                </pic:pic>
              </a:graphicData>
            </a:graphic>
          </wp:inline>
        </w:drawing>
      </w:r>
    </w:p>
    <w:p w14:paraId="31CD02BE" w14:textId="77777777" w:rsidR="005250E2" w:rsidRDefault="005250E2" w:rsidP="005250E2">
      <w:r>
        <w:t>JPEG included as a separate file.</w:t>
      </w:r>
    </w:p>
    <w:p w14:paraId="20EF072C" w14:textId="77777777" w:rsidR="00091553" w:rsidRPr="005250E2" w:rsidRDefault="00091553" w:rsidP="005250E2">
      <w:pPr>
        <w:pStyle w:val="Heading1"/>
      </w:pPr>
      <w:r w:rsidRPr="005250E2">
        <w:t>Service Period</w:t>
      </w:r>
    </w:p>
    <w:p w14:paraId="0CF2D5CA" w14:textId="77777777" w:rsidR="00091553" w:rsidRPr="005250E2" w:rsidRDefault="00091553" w:rsidP="005250E2">
      <w:r w:rsidRPr="005250E2">
        <w:t>19</w:t>
      </w:r>
      <w:r w:rsidR="00FD2F0B">
        <w:t>40</w:t>
      </w:r>
      <w:r w:rsidRPr="005250E2">
        <w:t xml:space="preserve"> – 19</w:t>
      </w:r>
      <w:r w:rsidR="00FD2F0B">
        <w:t>45</w:t>
      </w:r>
    </w:p>
    <w:p w14:paraId="5B005FB4" w14:textId="77777777" w:rsidR="00091553" w:rsidRDefault="00091553" w:rsidP="005250E2">
      <w:pPr>
        <w:pStyle w:val="Heading1"/>
      </w:pPr>
      <w:r>
        <w:t>Age</w:t>
      </w:r>
    </w:p>
    <w:p w14:paraId="38645482" w14:textId="77777777" w:rsidR="00091553" w:rsidRDefault="00FD2F0B" w:rsidP="005250E2">
      <w:r>
        <w:t>87</w:t>
      </w:r>
      <w:r w:rsidR="00091553">
        <w:t xml:space="preserve"> years old (19</w:t>
      </w:r>
      <w:r>
        <w:t>13</w:t>
      </w:r>
      <w:r w:rsidR="00091553">
        <w:t xml:space="preserve"> – 19</w:t>
      </w:r>
      <w:r>
        <w:t>97</w:t>
      </w:r>
      <w:r w:rsidR="00091553">
        <w:t>)</w:t>
      </w:r>
    </w:p>
    <w:p w14:paraId="44F74CB6" w14:textId="77777777" w:rsidR="00091553" w:rsidRDefault="00091553" w:rsidP="005250E2">
      <w:pPr>
        <w:pStyle w:val="Heading1"/>
      </w:pPr>
      <w:r>
        <w:t>Served in</w:t>
      </w:r>
    </w:p>
    <w:p w14:paraId="5E46CE3D" w14:textId="72F5A8C8" w:rsidR="00091553" w:rsidRDefault="002162E9" w:rsidP="005250E2">
      <w:pPr>
        <w:pStyle w:val="ListParagraph"/>
        <w:numPr>
          <w:ilvl w:val="0"/>
          <w:numId w:val="1"/>
        </w:numPr>
      </w:pPr>
      <w:r>
        <w:t>World War 2</w:t>
      </w:r>
    </w:p>
    <w:p w14:paraId="5558E8F5" w14:textId="34CE14B5" w:rsidR="002162E9" w:rsidRDefault="002162E9" w:rsidP="002162E9">
      <w:pPr>
        <w:pStyle w:val="ListParagraph"/>
        <w:numPr>
          <w:ilvl w:val="1"/>
          <w:numId w:val="1"/>
        </w:numPr>
      </w:pPr>
      <w:r>
        <w:t>Normandy Campaign</w:t>
      </w:r>
    </w:p>
    <w:p w14:paraId="01208A3A" w14:textId="365AE5B1" w:rsidR="002162E9" w:rsidRDefault="002162E9" w:rsidP="002162E9">
      <w:pPr>
        <w:pStyle w:val="ListParagraph"/>
        <w:numPr>
          <w:ilvl w:val="1"/>
          <w:numId w:val="1"/>
        </w:numPr>
      </w:pPr>
      <w:r>
        <w:t>Liberation of Belgium and Netherlands</w:t>
      </w:r>
    </w:p>
    <w:p w14:paraId="5D62D81E" w14:textId="1CBF5391" w:rsidR="00091553" w:rsidRDefault="002162E9" w:rsidP="005250E2">
      <w:pPr>
        <w:pStyle w:val="ListParagraph"/>
        <w:numPr>
          <w:ilvl w:val="0"/>
          <w:numId w:val="1"/>
        </w:numPr>
      </w:pPr>
      <w:r>
        <w:t>Israeli War of Independence</w:t>
      </w:r>
    </w:p>
    <w:p w14:paraId="50209AC0" w14:textId="4923B716" w:rsidR="00091553" w:rsidRDefault="002162E9" w:rsidP="005250E2">
      <w:pPr>
        <w:pStyle w:val="Heading1"/>
      </w:pPr>
      <w:proofErr w:type="spellStart"/>
      <w:r>
        <w:t>Benajmin’</w:t>
      </w:r>
      <w:r w:rsidR="00D2044C" w:rsidRPr="00D2044C">
        <w:t>s</w:t>
      </w:r>
      <w:proofErr w:type="spellEnd"/>
      <w:r w:rsidR="00D2044C">
        <w:t xml:space="preserve"> Story</w:t>
      </w:r>
    </w:p>
    <w:p w14:paraId="6CCF581A" w14:textId="77777777" w:rsidR="002162E9" w:rsidRDefault="002162E9" w:rsidP="002162E9">
      <w:r>
        <w:t xml:space="preserve">Son of the founder of Tip Top Tailors, Benjamin </w:t>
      </w:r>
      <w:proofErr w:type="spellStart"/>
      <w:r>
        <w:t>Dunkelman</w:t>
      </w:r>
      <w:proofErr w:type="spellEnd"/>
      <w:r>
        <w:t xml:space="preserve"> grew up in Toronto lacking for little. While not the most diligent student, his size and physical prowess made him very popular in sports. These traits were also of great help when at the age of 18 he went, with the encouragement of his staunchly Zionist parents, to Palestine (in 1931, a British mandate). Ben would travel between Toronto and the various Jewish settlements in Palestine throughout the 1930s, never finding contradiction between his loyalty to Canada and its king, or his commitment to the idea of a Jewish homeland.</w:t>
      </w:r>
    </w:p>
    <w:p w14:paraId="6973DF38" w14:textId="77777777" w:rsidR="002162E9" w:rsidRDefault="002162E9" w:rsidP="002162E9">
      <w:r>
        <w:t xml:space="preserve">Conveniently, Hitler’s Germany had made itself a dangerous enemy of </w:t>
      </w:r>
      <w:r>
        <w:rPr>
          <w:i/>
        </w:rPr>
        <w:t>everything</w:t>
      </w:r>
      <w:r>
        <w:t xml:space="preserve"> Ben held dear in 1939. A background in yachting had inclined Benjamin towards joining the Royal Canadian Navy. Unfortunately, the navy was itself populated by yachting fans of wealthy and deeply conservative background; initially they rejected Ben with excuses of having received too many applicants. As he later discovered, the navy of a country at war with Nazism was actually being guilty of a supreme irony – it was deliberately rejecting Jewish applicants. Ten months later the needs of the war had pushed the RCN to accepting Ben’s initial application, but by then it was too late.</w:t>
      </w:r>
    </w:p>
    <w:p w14:paraId="1D475843" w14:textId="77777777" w:rsidR="002162E9" w:rsidRDefault="002162E9" w:rsidP="002162E9">
      <w:r>
        <w:lastRenderedPageBreak/>
        <w:t xml:space="preserve">Uninterested in serving alongside those uninterested in serving with him, Ben </w:t>
      </w:r>
      <w:proofErr w:type="spellStart"/>
      <w:r>
        <w:t>Dunkelman</w:t>
      </w:r>
      <w:proofErr w:type="spellEnd"/>
      <w:r>
        <w:t xml:space="preserve"> made use of family connections to join the 2</w:t>
      </w:r>
      <w:r w:rsidRPr="000064C2">
        <w:rPr>
          <w:vertAlign w:val="superscript"/>
        </w:rPr>
        <w:t>nd</w:t>
      </w:r>
      <w:r>
        <w:t xml:space="preserve"> Battalion of the Queen’s Own Rifles. After extensive training, Ben landed in the second wave of Juno Beach on D-Day, in command of the 2</w:t>
      </w:r>
      <w:r w:rsidRPr="00F714C0">
        <w:rPr>
          <w:vertAlign w:val="superscript"/>
        </w:rPr>
        <w:t>nd</w:t>
      </w:r>
      <w:r>
        <w:t xml:space="preserve"> Battalion’s mortars. Small and easily portable artillery pieces, mortars could provide quick and responsive fire support for the advancing Canadians – provided a spotter was in the thick of the fighting to accurately guide their fire. In many cases, Ben took that role of spotting.</w:t>
      </w:r>
    </w:p>
    <w:p w14:paraId="5511D1EA" w14:textId="77777777" w:rsidR="002162E9" w:rsidRDefault="002162E9" w:rsidP="002162E9">
      <w:r>
        <w:t xml:space="preserve">At </w:t>
      </w:r>
      <w:proofErr w:type="spellStart"/>
      <w:r>
        <w:t>Carpiquet</w:t>
      </w:r>
      <w:proofErr w:type="spellEnd"/>
      <w:r>
        <w:t xml:space="preserve">, the Germans held an airfield vital to their air support that had to be taken before the Allies could make their attack on the city of Caen. Ranging ahead of the main force, Ben and a sergeant under his command occupied an abandoned building on the airfield’s outskirts. From there, they made a dangerous discovery; the defenders had a detachment of the infamous Tiger tanks among them. After radioing his commander to call off the attack until heavier firepower could be brought in, then-Lieutenant </w:t>
      </w:r>
      <w:proofErr w:type="spellStart"/>
      <w:r>
        <w:t>Dunkelman</w:t>
      </w:r>
      <w:proofErr w:type="spellEnd"/>
      <w:r>
        <w:t xml:space="preserve"> was faced with serious temptation: though fearsome, the Tigers were stationary and had no idea they were being observed, and a direct hit from a high-explosive mortar bomb could feasibly knock a tank out of action. Weighing risk and reward, Ben called his mortar fire down on the Tigers.</w:t>
      </w:r>
    </w:p>
    <w:p w14:paraId="27AED41A" w14:textId="77777777" w:rsidR="002162E9" w:rsidRDefault="002162E9" w:rsidP="002162E9">
      <w:r>
        <w:t xml:space="preserve">While the Germans may have been caught unaware, they were dangerously quick on the uptake. Correctly surmising that a mortar </w:t>
      </w:r>
      <w:proofErr w:type="gramStart"/>
      <w:r>
        <w:t>barrage</w:t>
      </w:r>
      <w:proofErr w:type="gramEnd"/>
      <w:r>
        <w:t xml:space="preserve"> this accurate had to be guided by a nearby spotter, the Tigers took to firing their 88mm guns at any likely hiding places. While this guesswork was successful in sending tank shells at Ben’s hideout, that was only half the danger – heeding his earlier warning, the battalion had begun an artillery barrage on the general area. Managing to break into his building’s cellar, </w:t>
      </w:r>
      <w:proofErr w:type="spellStart"/>
      <w:r>
        <w:t>Dunkelman</w:t>
      </w:r>
      <w:proofErr w:type="spellEnd"/>
      <w:r>
        <w:t xml:space="preserve"> survived the storm of explosives with only rattled nerves.</w:t>
      </w:r>
    </w:p>
    <w:p w14:paraId="790BB7F8" w14:textId="77777777" w:rsidR="002162E9" w:rsidRDefault="002162E9" w:rsidP="002162E9">
      <w:r>
        <w:t xml:space="preserve">This would not be Ben’s first brush with death, nor his only incident of being hit by friendly fire. Ben would be promoted several times over the course of the push eastward into Germany, owing to his excellent abilities as an officer as well the terribly high rate of casualties among officers of the Queen’s Own. Serving until the end of the war, Ben would turn down a promotion to Lieutenant Colonel to return home to Toronto; Major </w:t>
      </w:r>
      <w:proofErr w:type="spellStart"/>
      <w:r>
        <w:t>Dunkelman</w:t>
      </w:r>
      <w:proofErr w:type="spellEnd"/>
      <w:r>
        <w:t xml:space="preserve"> had been proud to help crush Nazism, but was not a soldier by inclination. Contently, he returned to Toronto and helping manage Tip Top Tailors.</w:t>
      </w:r>
    </w:p>
    <w:p w14:paraId="0B8578BC" w14:textId="77777777" w:rsidR="00FB5BC7" w:rsidRPr="005250E2" w:rsidRDefault="00FB5BC7" w:rsidP="0043453A">
      <w:pPr>
        <w:pStyle w:val="Heading2"/>
      </w:pPr>
      <w:r w:rsidRPr="005250E2">
        <w:t>Achievements</w:t>
      </w:r>
    </w:p>
    <w:p w14:paraId="1A756EA2" w14:textId="56ED24F3" w:rsidR="00FB5BC7" w:rsidRDefault="002162E9" w:rsidP="005250E2">
      <w:pPr>
        <w:pStyle w:val="ListParagraph"/>
        <w:numPr>
          <w:ilvl w:val="0"/>
          <w:numId w:val="2"/>
        </w:numPr>
      </w:pPr>
      <w:r>
        <w:t>Joined the army was a second lieutenant, ended as a major.</w:t>
      </w:r>
    </w:p>
    <w:p w14:paraId="26220862" w14:textId="66CDB25C" w:rsidR="00FB5BC7" w:rsidRDefault="002162E9" w:rsidP="005250E2">
      <w:pPr>
        <w:pStyle w:val="ListParagraph"/>
        <w:numPr>
          <w:ilvl w:val="0"/>
          <w:numId w:val="2"/>
        </w:numPr>
      </w:pPr>
      <w:r>
        <w:t>Fought through Normandy, Belgium, Netherlands, and northern Germany.</w:t>
      </w:r>
    </w:p>
    <w:p w14:paraId="02A84EAE" w14:textId="7B577FC5" w:rsidR="00FB5BC7" w:rsidRDefault="002162E9" w:rsidP="005250E2">
      <w:pPr>
        <w:pStyle w:val="ListParagraph"/>
        <w:numPr>
          <w:ilvl w:val="0"/>
          <w:numId w:val="2"/>
        </w:numPr>
      </w:pPr>
      <w:r>
        <w:t>Pioneered a technique for locating enemy artillery by making calculations based on the angles of shell craters.</w:t>
      </w:r>
    </w:p>
    <w:p w14:paraId="0DDF09BC" w14:textId="77777777" w:rsidR="00FB5BC7" w:rsidRDefault="00FB5BC7" w:rsidP="005250E2">
      <w:pPr>
        <w:pStyle w:val="ListParagraph"/>
        <w:numPr>
          <w:ilvl w:val="0"/>
          <w:numId w:val="2"/>
        </w:numPr>
      </w:pPr>
      <w:r>
        <w:t>Lacking specifics, explanation of their role in the service.</w:t>
      </w:r>
    </w:p>
    <w:p w14:paraId="1009800A" w14:textId="77777777" w:rsidR="00FB5BC7" w:rsidRDefault="00FB5BC7" w:rsidP="0043453A">
      <w:pPr>
        <w:pStyle w:val="Heading2"/>
      </w:pPr>
      <w:r>
        <w:t>Post</w:t>
      </w:r>
      <w:r w:rsidR="0043453A">
        <w:t>-Service</w:t>
      </w:r>
      <w:r>
        <w:t xml:space="preserve"> </w:t>
      </w:r>
      <w:r w:rsidR="0043453A">
        <w:t>Activity</w:t>
      </w:r>
    </w:p>
    <w:p w14:paraId="1791C69B" w14:textId="3CCC3F43" w:rsidR="002162E9" w:rsidRPr="0045560C" w:rsidRDefault="002162E9" w:rsidP="002162E9">
      <w:r>
        <w:t xml:space="preserve">Benjamin </w:t>
      </w:r>
      <w:proofErr w:type="spellStart"/>
      <w:r>
        <w:t>Dunkelman</w:t>
      </w:r>
      <w:proofErr w:type="spellEnd"/>
      <w:r>
        <w:t xml:space="preserve"> may not have particularly enjoyed soldiering or war, but he wasn’t afraid to take up arms for a good cause. It was for this reason that he found himself at war again in 1948, this time in Israel’s War of Independence (where he met his wife Yael). </w:t>
      </w:r>
      <w:r>
        <w:t>The beleaguered Yishuv had need of experienced military officers, and Benjamin’s skill with mortars proved invaluable. Seeing</w:t>
      </w:r>
      <w:r>
        <w:t xml:space="preserve"> that </w:t>
      </w:r>
      <w:r>
        <w:t>conflict</w:t>
      </w:r>
      <w:r>
        <w:t xml:space="preserve"> through to the finish</w:t>
      </w:r>
      <w:r>
        <w:t>, he remained in Israel for a few years before</w:t>
      </w:r>
      <w:r>
        <w:t xml:space="preserve"> return</w:t>
      </w:r>
      <w:r>
        <w:t>ing</w:t>
      </w:r>
      <w:bookmarkStart w:id="0" w:name="_GoBack"/>
      <w:bookmarkEnd w:id="0"/>
      <w:r>
        <w:t xml:space="preserve"> to Toronto once again. Having fought for two nations dear to his heart, Ben would remain in Toronto for the rest of his life.</w:t>
      </w:r>
    </w:p>
    <w:p w14:paraId="250ED2DD" w14:textId="7054F8B0" w:rsidR="00FB5BC7" w:rsidRDefault="002162E9" w:rsidP="005250E2">
      <w:pPr>
        <w:pStyle w:val="Heading1"/>
      </w:pPr>
      <w:r>
        <w:t>Decorations</w:t>
      </w:r>
    </w:p>
    <w:p w14:paraId="2789D369" w14:textId="2E9C651A" w:rsidR="0043453A" w:rsidRPr="00FB5BC7" w:rsidRDefault="002162E9" w:rsidP="005250E2">
      <w:r>
        <w:t>Distinguished Service Order</w:t>
      </w:r>
    </w:p>
    <w:p w14:paraId="6D8019EA" w14:textId="77777777" w:rsidR="00FB5BC7" w:rsidRPr="00FB5BC7" w:rsidRDefault="00FB5BC7" w:rsidP="005250E2"/>
    <w:p w14:paraId="666F1DBE" w14:textId="77777777" w:rsidR="00091553" w:rsidRPr="00091553" w:rsidRDefault="00091553" w:rsidP="005250E2"/>
    <w:p w14:paraId="4FD4E60D" w14:textId="77777777" w:rsidR="00091553" w:rsidRPr="00091553" w:rsidRDefault="00091553" w:rsidP="005250E2"/>
    <w:sectPr w:rsidR="00091553" w:rsidRPr="0009155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171C7"/>
    <w:multiLevelType w:val="hybridMultilevel"/>
    <w:tmpl w:val="7F8A2F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345556C"/>
    <w:multiLevelType w:val="hybridMultilevel"/>
    <w:tmpl w:val="BFBE4C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01D"/>
    <w:rsid w:val="00091553"/>
    <w:rsid w:val="00146D96"/>
    <w:rsid w:val="00183DB3"/>
    <w:rsid w:val="002162E9"/>
    <w:rsid w:val="00257D08"/>
    <w:rsid w:val="002E0BAB"/>
    <w:rsid w:val="003462DB"/>
    <w:rsid w:val="0043453A"/>
    <w:rsid w:val="0044070F"/>
    <w:rsid w:val="0045301D"/>
    <w:rsid w:val="00511E33"/>
    <w:rsid w:val="005250E2"/>
    <w:rsid w:val="006C6FAE"/>
    <w:rsid w:val="00C44120"/>
    <w:rsid w:val="00CB52E5"/>
    <w:rsid w:val="00D2044C"/>
    <w:rsid w:val="00ED2015"/>
    <w:rsid w:val="00F53CD9"/>
    <w:rsid w:val="00FB5BC7"/>
    <w:rsid w:val="00FD2F0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34714"/>
  <w15:chartTrackingRefBased/>
  <w15:docId w15:val="{10C9EDCE-E996-49B3-AC01-B2DF81F19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CA" w:eastAsia="en-US" w:bidi="ar-SA"/>
      </w:rPr>
    </w:rPrDefault>
    <w:pPrDefault>
      <w:pPr>
        <w:spacing w:after="20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50E2"/>
    <w:rPr>
      <w:rFonts w:ascii="Georgia" w:hAnsi="Georgia"/>
    </w:rPr>
  </w:style>
  <w:style w:type="paragraph" w:styleId="Heading1">
    <w:name w:val="heading 1"/>
    <w:basedOn w:val="Normal"/>
    <w:next w:val="Normal"/>
    <w:link w:val="Heading1Char"/>
    <w:uiPriority w:val="9"/>
    <w:qFormat/>
    <w:rsid w:val="005250E2"/>
    <w:pPr>
      <w:pBdr>
        <w:top w:val="single" w:sz="4" w:space="1" w:color="E7E6E6" w:themeColor="background2"/>
      </w:pBdr>
      <w:shd w:val="clear" w:color="auto" w:fill="F6F4EE"/>
      <w:spacing w:before="300" w:after="40"/>
      <w:ind w:right="5958" w:firstLine="142"/>
      <w:jc w:val="left"/>
      <w:outlineLvl w:val="0"/>
    </w:pPr>
    <w:rPr>
      <w:rFonts w:ascii="Garamond" w:hAnsi="Garamond"/>
      <w:smallCaps/>
      <w:spacing w:val="5"/>
      <w:sz w:val="32"/>
      <w:szCs w:val="32"/>
    </w:rPr>
  </w:style>
  <w:style w:type="paragraph" w:styleId="Heading2">
    <w:name w:val="heading 2"/>
    <w:basedOn w:val="Normal"/>
    <w:next w:val="Normal"/>
    <w:link w:val="Heading2Char"/>
    <w:uiPriority w:val="9"/>
    <w:unhideWhenUsed/>
    <w:qFormat/>
    <w:rsid w:val="0043453A"/>
    <w:pPr>
      <w:spacing w:after="0"/>
      <w:ind w:left="284"/>
      <w:jc w:val="left"/>
      <w:outlineLvl w:val="1"/>
    </w:pPr>
    <w:rPr>
      <w:smallCaps/>
      <w:color w:val="3B3838" w:themeColor="background2" w:themeShade="40"/>
      <w:spacing w:val="5"/>
      <w:sz w:val="24"/>
      <w:szCs w:val="28"/>
      <w:u w:val="single"/>
    </w:rPr>
  </w:style>
  <w:style w:type="paragraph" w:styleId="Heading3">
    <w:name w:val="heading 3"/>
    <w:basedOn w:val="Normal"/>
    <w:next w:val="Normal"/>
    <w:link w:val="Heading3Char"/>
    <w:uiPriority w:val="9"/>
    <w:semiHidden/>
    <w:unhideWhenUsed/>
    <w:qFormat/>
    <w:rsid w:val="005250E2"/>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5250E2"/>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5250E2"/>
    <w:pPr>
      <w:spacing w:after="0"/>
      <w:jc w:val="left"/>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semiHidden/>
    <w:unhideWhenUsed/>
    <w:qFormat/>
    <w:rsid w:val="005250E2"/>
    <w:pPr>
      <w:spacing w:after="0"/>
      <w:jc w:val="left"/>
      <w:outlineLvl w:val="5"/>
    </w:pPr>
    <w:rPr>
      <w:smallCaps/>
      <w:color w:val="70AD47" w:themeColor="accent6"/>
      <w:spacing w:val="5"/>
      <w:sz w:val="22"/>
      <w:szCs w:val="22"/>
    </w:rPr>
  </w:style>
  <w:style w:type="paragraph" w:styleId="Heading7">
    <w:name w:val="heading 7"/>
    <w:basedOn w:val="Normal"/>
    <w:next w:val="Normal"/>
    <w:link w:val="Heading7Char"/>
    <w:uiPriority w:val="9"/>
    <w:semiHidden/>
    <w:unhideWhenUsed/>
    <w:qFormat/>
    <w:rsid w:val="005250E2"/>
    <w:pPr>
      <w:spacing w:after="0"/>
      <w:jc w:val="left"/>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5250E2"/>
    <w:pPr>
      <w:spacing w:after="0"/>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5250E2"/>
    <w:pPr>
      <w:spacing w:after="0"/>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0E2"/>
    <w:rPr>
      <w:rFonts w:ascii="Garamond" w:hAnsi="Garamond"/>
      <w:smallCaps/>
      <w:spacing w:val="5"/>
      <w:sz w:val="32"/>
      <w:szCs w:val="32"/>
      <w:shd w:val="clear" w:color="auto" w:fill="F6F4EE"/>
    </w:rPr>
  </w:style>
  <w:style w:type="paragraph" w:styleId="Title">
    <w:name w:val="Title"/>
    <w:basedOn w:val="Normal"/>
    <w:next w:val="Normal"/>
    <w:link w:val="TitleChar"/>
    <w:uiPriority w:val="10"/>
    <w:qFormat/>
    <w:rsid w:val="005250E2"/>
    <w:pPr>
      <w:pBdr>
        <w:top w:val="single" w:sz="8" w:space="1" w:color="70AD47" w:themeColor="accent6"/>
      </w:pBdr>
      <w:spacing w:after="120" w:line="240" w:lineRule="auto"/>
      <w:jc w:val="right"/>
    </w:pPr>
    <w:rPr>
      <w:rFonts w:ascii="Garamond" w:hAnsi="Garamond"/>
      <w:smallCaps/>
      <w:color w:val="262626" w:themeColor="text1" w:themeTint="D9"/>
      <w:sz w:val="52"/>
      <w:szCs w:val="52"/>
    </w:rPr>
  </w:style>
  <w:style w:type="character" w:customStyle="1" w:styleId="TitleChar">
    <w:name w:val="Title Char"/>
    <w:basedOn w:val="DefaultParagraphFont"/>
    <w:link w:val="Title"/>
    <w:uiPriority w:val="10"/>
    <w:rsid w:val="005250E2"/>
    <w:rPr>
      <w:rFonts w:ascii="Garamond" w:hAnsi="Garamond"/>
      <w:smallCaps/>
      <w:color w:val="262626" w:themeColor="text1" w:themeTint="D9"/>
      <w:sz w:val="52"/>
      <w:szCs w:val="52"/>
    </w:rPr>
  </w:style>
  <w:style w:type="paragraph" w:styleId="ListParagraph">
    <w:name w:val="List Paragraph"/>
    <w:basedOn w:val="Normal"/>
    <w:uiPriority w:val="34"/>
    <w:qFormat/>
    <w:rsid w:val="00091553"/>
    <w:pPr>
      <w:ind w:left="720"/>
      <w:contextualSpacing/>
    </w:pPr>
  </w:style>
  <w:style w:type="character" w:customStyle="1" w:styleId="Heading2Char">
    <w:name w:val="Heading 2 Char"/>
    <w:basedOn w:val="DefaultParagraphFont"/>
    <w:link w:val="Heading2"/>
    <w:uiPriority w:val="9"/>
    <w:rsid w:val="0043453A"/>
    <w:rPr>
      <w:rFonts w:ascii="Georgia" w:hAnsi="Georgia"/>
      <w:smallCaps/>
      <w:color w:val="3B3838" w:themeColor="background2" w:themeShade="40"/>
      <w:spacing w:val="5"/>
      <w:sz w:val="24"/>
      <w:szCs w:val="28"/>
      <w:u w:val="single"/>
    </w:rPr>
  </w:style>
  <w:style w:type="character" w:customStyle="1" w:styleId="Heading3Char">
    <w:name w:val="Heading 3 Char"/>
    <w:basedOn w:val="DefaultParagraphFont"/>
    <w:link w:val="Heading3"/>
    <w:uiPriority w:val="9"/>
    <w:semiHidden/>
    <w:rsid w:val="005250E2"/>
    <w:rPr>
      <w:smallCaps/>
      <w:spacing w:val="5"/>
      <w:sz w:val="24"/>
      <w:szCs w:val="24"/>
    </w:rPr>
  </w:style>
  <w:style w:type="character" w:customStyle="1" w:styleId="Heading4Char">
    <w:name w:val="Heading 4 Char"/>
    <w:basedOn w:val="DefaultParagraphFont"/>
    <w:link w:val="Heading4"/>
    <w:uiPriority w:val="9"/>
    <w:semiHidden/>
    <w:rsid w:val="005250E2"/>
    <w:rPr>
      <w:i/>
      <w:iCs/>
      <w:smallCaps/>
      <w:spacing w:val="10"/>
      <w:sz w:val="22"/>
      <w:szCs w:val="22"/>
    </w:rPr>
  </w:style>
  <w:style w:type="character" w:customStyle="1" w:styleId="Heading5Char">
    <w:name w:val="Heading 5 Char"/>
    <w:basedOn w:val="DefaultParagraphFont"/>
    <w:link w:val="Heading5"/>
    <w:uiPriority w:val="9"/>
    <w:semiHidden/>
    <w:rsid w:val="005250E2"/>
    <w:rPr>
      <w:smallCaps/>
      <w:color w:val="538135" w:themeColor="accent6" w:themeShade="BF"/>
      <w:spacing w:val="10"/>
      <w:sz w:val="22"/>
      <w:szCs w:val="22"/>
    </w:rPr>
  </w:style>
  <w:style w:type="character" w:customStyle="1" w:styleId="Heading6Char">
    <w:name w:val="Heading 6 Char"/>
    <w:basedOn w:val="DefaultParagraphFont"/>
    <w:link w:val="Heading6"/>
    <w:uiPriority w:val="9"/>
    <w:semiHidden/>
    <w:rsid w:val="005250E2"/>
    <w:rPr>
      <w:smallCaps/>
      <w:color w:val="70AD47" w:themeColor="accent6"/>
      <w:spacing w:val="5"/>
      <w:sz w:val="22"/>
      <w:szCs w:val="22"/>
    </w:rPr>
  </w:style>
  <w:style w:type="character" w:customStyle="1" w:styleId="Heading7Char">
    <w:name w:val="Heading 7 Char"/>
    <w:basedOn w:val="DefaultParagraphFont"/>
    <w:link w:val="Heading7"/>
    <w:uiPriority w:val="9"/>
    <w:semiHidden/>
    <w:rsid w:val="005250E2"/>
    <w:rPr>
      <w:b/>
      <w:bCs/>
      <w:smallCaps/>
      <w:color w:val="70AD47" w:themeColor="accent6"/>
      <w:spacing w:val="10"/>
    </w:rPr>
  </w:style>
  <w:style w:type="character" w:customStyle="1" w:styleId="Heading8Char">
    <w:name w:val="Heading 8 Char"/>
    <w:basedOn w:val="DefaultParagraphFont"/>
    <w:link w:val="Heading8"/>
    <w:uiPriority w:val="9"/>
    <w:semiHidden/>
    <w:rsid w:val="005250E2"/>
    <w:rPr>
      <w:b/>
      <w:bCs/>
      <w:i/>
      <w:iCs/>
      <w:smallCaps/>
      <w:color w:val="538135" w:themeColor="accent6" w:themeShade="BF"/>
    </w:rPr>
  </w:style>
  <w:style w:type="character" w:customStyle="1" w:styleId="Heading9Char">
    <w:name w:val="Heading 9 Char"/>
    <w:basedOn w:val="DefaultParagraphFont"/>
    <w:link w:val="Heading9"/>
    <w:uiPriority w:val="9"/>
    <w:semiHidden/>
    <w:rsid w:val="005250E2"/>
    <w:rPr>
      <w:b/>
      <w:bCs/>
      <w:i/>
      <w:iCs/>
      <w:smallCaps/>
      <w:color w:val="385623" w:themeColor="accent6" w:themeShade="80"/>
    </w:rPr>
  </w:style>
  <w:style w:type="paragraph" w:styleId="Caption">
    <w:name w:val="caption"/>
    <w:basedOn w:val="Normal"/>
    <w:next w:val="Normal"/>
    <w:uiPriority w:val="35"/>
    <w:semiHidden/>
    <w:unhideWhenUsed/>
    <w:qFormat/>
    <w:rsid w:val="005250E2"/>
    <w:rPr>
      <w:b/>
      <w:bCs/>
      <w:caps/>
      <w:sz w:val="16"/>
      <w:szCs w:val="16"/>
    </w:rPr>
  </w:style>
  <w:style w:type="paragraph" w:styleId="Subtitle">
    <w:name w:val="Subtitle"/>
    <w:basedOn w:val="Normal"/>
    <w:next w:val="Normal"/>
    <w:link w:val="SubtitleChar"/>
    <w:uiPriority w:val="11"/>
    <w:qFormat/>
    <w:rsid w:val="005250E2"/>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5250E2"/>
    <w:rPr>
      <w:rFonts w:asciiTheme="majorHAnsi" w:eastAsiaTheme="majorEastAsia" w:hAnsiTheme="majorHAnsi" w:cstheme="majorBidi"/>
    </w:rPr>
  </w:style>
  <w:style w:type="character" w:styleId="Strong">
    <w:name w:val="Strong"/>
    <w:uiPriority w:val="22"/>
    <w:qFormat/>
    <w:rsid w:val="005250E2"/>
    <w:rPr>
      <w:b/>
      <w:bCs/>
      <w:color w:val="70AD47" w:themeColor="accent6"/>
    </w:rPr>
  </w:style>
  <w:style w:type="character" w:styleId="Emphasis">
    <w:name w:val="Emphasis"/>
    <w:uiPriority w:val="20"/>
    <w:qFormat/>
    <w:rsid w:val="005250E2"/>
    <w:rPr>
      <w:b/>
      <w:bCs/>
      <w:i/>
      <w:iCs/>
      <w:spacing w:val="10"/>
    </w:rPr>
  </w:style>
  <w:style w:type="paragraph" w:styleId="NoSpacing">
    <w:name w:val="No Spacing"/>
    <w:uiPriority w:val="1"/>
    <w:qFormat/>
    <w:rsid w:val="005250E2"/>
    <w:pPr>
      <w:spacing w:after="0" w:line="240" w:lineRule="auto"/>
    </w:pPr>
  </w:style>
  <w:style w:type="paragraph" w:styleId="Quote">
    <w:name w:val="Quote"/>
    <w:basedOn w:val="Normal"/>
    <w:next w:val="Normal"/>
    <w:link w:val="QuoteChar"/>
    <w:uiPriority w:val="29"/>
    <w:qFormat/>
    <w:rsid w:val="005250E2"/>
    <w:rPr>
      <w:i/>
      <w:iCs/>
    </w:rPr>
  </w:style>
  <w:style w:type="character" w:customStyle="1" w:styleId="QuoteChar">
    <w:name w:val="Quote Char"/>
    <w:basedOn w:val="DefaultParagraphFont"/>
    <w:link w:val="Quote"/>
    <w:uiPriority w:val="29"/>
    <w:rsid w:val="005250E2"/>
    <w:rPr>
      <w:i/>
      <w:iCs/>
    </w:rPr>
  </w:style>
  <w:style w:type="paragraph" w:styleId="IntenseQuote">
    <w:name w:val="Intense Quote"/>
    <w:basedOn w:val="Normal"/>
    <w:next w:val="Normal"/>
    <w:link w:val="IntenseQuoteChar"/>
    <w:uiPriority w:val="30"/>
    <w:qFormat/>
    <w:rsid w:val="005250E2"/>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5250E2"/>
    <w:rPr>
      <w:b/>
      <w:bCs/>
      <w:i/>
      <w:iCs/>
    </w:rPr>
  </w:style>
  <w:style w:type="character" w:styleId="SubtleEmphasis">
    <w:name w:val="Subtle Emphasis"/>
    <w:uiPriority w:val="19"/>
    <w:qFormat/>
    <w:rsid w:val="005250E2"/>
    <w:rPr>
      <w:i/>
      <w:iCs/>
    </w:rPr>
  </w:style>
  <w:style w:type="character" w:styleId="IntenseEmphasis">
    <w:name w:val="Intense Emphasis"/>
    <w:uiPriority w:val="21"/>
    <w:qFormat/>
    <w:rsid w:val="005250E2"/>
    <w:rPr>
      <w:b/>
      <w:bCs/>
      <w:i/>
      <w:iCs/>
      <w:color w:val="70AD47" w:themeColor="accent6"/>
      <w:spacing w:val="10"/>
    </w:rPr>
  </w:style>
  <w:style w:type="character" w:styleId="SubtleReference">
    <w:name w:val="Subtle Reference"/>
    <w:uiPriority w:val="31"/>
    <w:qFormat/>
    <w:rsid w:val="005250E2"/>
    <w:rPr>
      <w:b/>
      <w:bCs/>
    </w:rPr>
  </w:style>
  <w:style w:type="character" w:styleId="IntenseReference">
    <w:name w:val="Intense Reference"/>
    <w:uiPriority w:val="32"/>
    <w:qFormat/>
    <w:rsid w:val="005250E2"/>
    <w:rPr>
      <w:b/>
      <w:bCs/>
      <w:smallCaps/>
      <w:spacing w:val="5"/>
      <w:sz w:val="22"/>
      <w:szCs w:val="22"/>
      <w:u w:val="single"/>
    </w:rPr>
  </w:style>
  <w:style w:type="character" w:styleId="BookTitle">
    <w:name w:val="Book Title"/>
    <w:uiPriority w:val="33"/>
    <w:qFormat/>
    <w:rsid w:val="005250E2"/>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5250E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PAS00~1\AppData\Local\Temp\Deliverable%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91FC9-7645-4471-B497-8F7F0E343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Deliverable Template</Template>
  <TotalTime>84</TotalTime>
  <Pages>3</Pages>
  <Words>750</Words>
  <Characters>4281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lpas007842</dc:creator>
  <cp:keywords/>
  <dc:description/>
  <cp:lastModifiedBy>lpas007842</cp:lastModifiedBy>
  <cp:revision>1</cp:revision>
  <dcterms:created xsi:type="dcterms:W3CDTF">2018-12-09T20:11:00Z</dcterms:created>
  <dcterms:modified xsi:type="dcterms:W3CDTF">2018-12-10T04:34:00Z</dcterms:modified>
</cp:coreProperties>
</file>